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E44AD" w14:textId="77777777" w:rsidR="006A5731" w:rsidRDefault="00D91790" w:rsidP="006A5731">
      <w:pPr>
        <w:rPr>
          <w:b/>
          <w:sz w:val="22"/>
          <w:lang w:val="ro-RO"/>
        </w:rPr>
      </w:pPr>
      <w:r>
        <w:object w:dxaOrig="1440" w:dyaOrig="1440" w14:anchorId="31412E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-9pt;width:79.2pt;height:79.2pt;z-index:251659264;visibility:visible;mso-wrap-edited:f">
            <v:imagedata r:id="rId5" o:title=""/>
          </v:shape>
          <o:OLEObject Type="Embed" ProgID="Word.Picture.8" ShapeID="_x0000_s1026" DrawAspect="Content" ObjectID="_1728461455" r:id="rId6"/>
        </w:object>
      </w:r>
      <w:r w:rsidR="006A5731">
        <w:rPr>
          <w:b/>
          <w:sz w:val="22"/>
          <w:lang w:val="ro-RO"/>
        </w:rPr>
        <w:t>REPUBLICA MOLDOVA</w:t>
      </w:r>
      <w:r w:rsidR="006A5731">
        <w:rPr>
          <w:lang w:val="ro-RO"/>
        </w:rPr>
        <w:t xml:space="preserve">                                                       </w:t>
      </w:r>
      <w:r w:rsidR="006A5731">
        <w:rPr>
          <w:b/>
          <w:sz w:val="22"/>
          <w:lang w:val="ro-RO"/>
        </w:rPr>
        <w:t>РЕСПУБЛИКА МОЛДОВА</w:t>
      </w:r>
    </w:p>
    <w:p w14:paraId="74CD9F79" w14:textId="77777777" w:rsidR="006A5731" w:rsidRDefault="006A5731" w:rsidP="006A5731">
      <w:pPr>
        <w:rPr>
          <w:lang w:val="ro-RO"/>
        </w:rPr>
      </w:pPr>
      <w:r>
        <w:rPr>
          <w:b/>
          <w:sz w:val="22"/>
          <w:lang w:val="ro-RO"/>
        </w:rPr>
        <w:t xml:space="preserve">              RAIONUL SOROCA                                                              РАЙОН СОРОКА</w:t>
      </w:r>
      <w:r>
        <w:rPr>
          <w:lang w:val="ro-RO"/>
        </w:rPr>
        <w:t xml:space="preserve">  </w:t>
      </w:r>
    </w:p>
    <w:p w14:paraId="0F6BE41D" w14:textId="7A65604B" w:rsidR="006A5731" w:rsidRDefault="006A5731" w:rsidP="006A5731">
      <w:pPr>
        <w:rPr>
          <w:b/>
          <w:sz w:val="22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90900D" wp14:editId="6F390AEF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6692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D8F1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Ap9G+R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>
        <w:rPr>
          <w:lang w:val="ro-RO"/>
        </w:rPr>
        <w:t xml:space="preserve">           </w:t>
      </w:r>
      <w:r>
        <w:rPr>
          <w:b/>
          <w:sz w:val="22"/>
          <w:lang w:val="ro-RO"/>
        </w:rPr>
        <w:t>CONSILIUL COMUNAL                                                    СОВЕТ КОММУНЫ</w:t>
      </w:r>
    </w:p>
    <w:p w14:paraId="391AE974" w14:textId="77777777" w:rsidR="006A5731" w:rsidRDefault="006A5731" w:rsidP="006A5731">
      <w:pPr>
        <w:rPr>
          <w:sz w:val="32"/>
          <w:szCs w:val="32"/>
          <w:lang w:val="ro-RO"/>
        </w:rPr>
      </w:pPr>
      <w:r>
        <w:rPr>
          <w:b/>
          <w:sz w:val="22"/>
          <w:lang w:val="ro-RO"/>
        </w:rPr>
        <w:t xml:space="preserve">                 </w:t>
      </w:r>
      <w:r>
        <w:rPr>
          <w:sz w:val="32"/>
          <w:szCs w:val="32"/>
          <w:lang w:val="ro-RO"/>
        </w:rPr>
        <w:t>Pîrliţa                                                          Пырлица</w:t>
      </w:r>
    </w:p>
    <w:p w14:paraId="587AD477" w14:textId="77777777" w:rsidR="006A5731" w:rsidRDefault="006A5731" w:rsidP="006A5731">
      <w:pPr>
        <w:rPr>
          <w:b/>
          <w:sz w:val="22"/>
          <w:lang w:val="ro-RO"/>
        </w:rPr>
      </w:pPr>
    </w:p>
    <w:p w14:paraId="7B35C473" w14:textId="77777777" w:rsidR="006A5731" w:rsidRDefault="006A5731" w:rsidP="006A5731">
      <w:pPr>
        <w:rPr>
          <w:b/>
          <w:i/>
          <w:sz w:val="22"/>
          <w:lang w:val="ro-RO"/>
        </w:rPr>
      </w:pPr>
      <w:r>
        <w:rPr>
          <w:b/>
          <w:sz w:val="22"/>
          <w:lang w:val="ro-RO"/>
        </w:rPr>
        <w:t xml:space="preserve">                           </w:t>
      </w:r>
      <w:r>
        <w:rPr>
          <w:b/>
          <w:i/>
          <w:sz w:val="22"/>
          <w:lang w:val="ro-RO"/>
        </w:rPr>
        <w:t>MD 303</w:t>
      </w:r>
      <w:r>
        <w:rPr>
          <w:b/>
          <w:i/>
          <w:sz w:val="22"/>
          <w:lang w:val="en-US"/>
        </w:rPr>
        <w:t>0</w:t>
      </w:r>
      <w:r>
        <w:rPr>
          <w:b/>
          <w:i/>
          <w:sz w:val="22"/>
          <w:lang w:val="ro-RO"/>
        </w:rPr>
        <w:t xml:space="preserve">, raionul Soroca , s. Pîrliţa </w:t>
      </w:r>
      <w:r>
        <w:rPr>
          <w:b/>
          <w:i/>
          <w:sz w:val="22"/>
          <w:lang w:val="en-US"/>
        </w:rPr>
        <w:t>(</w:t>
      </w:r>
      <w:r>
        <w:rPr>
          <w:b/>
          <w:i/>
          <w:sz w:val="22"/>
          <w:lang w:val="ro-RO"/>
        </w:rPr>
        <w:t xml:space="preserve"> 230 </w:t>
      </w:r>
      <w:r>
        <w:rPr>
          <w:b/>
          <w:i/>
          <w:sz w:val="22"/>
          <w:lang w:val="en-US"/>
        </w:rPr>
        <w:t>)</w:t>
      </w:r>
      <w:r>
        <w:rPr>
          <w:b/>
          <w:i/>
          <w:sz w:val="22"/>
          <w:lang w:val="ro-RO"/>
        </w:rPr>
        <w:t xml:space="preserve"> 62-2 –38</w:t>
      </w:r>
    </w:p>
    <w:p w14:paraId="58BE6D35" w14:textId="77777777" w:rsidR="006A5731" w:rsidRDefault="006A5731" w:rsidP="006A5731">
      <w:pPr>
        <w:rPr>
          <w:b/>
          <w:i/>
          <w:sz w:val="22"/>
          <w:lang w:val="ro-RO"/>
        </w:rPr>
      </w:pPr>
    </w:p>
    <w:p w14:paraId="1C7066CB" w14:textId="00976798" w:rsidR="006A5731" w:rsidRPr="006A5731" w:rsidRDefault="006A5731" w:rsidP="006A5731">
      <w:pPr>
        <w:jc w:val="center"/>
        <w:rPr>
          <w:b/>
          <w:sz w:val="28"/>
          <w:szCs w:val="28"/>
          <w:lang w:val="en-US"/>
        </w:rPr>
      </w:pPr>
      <w:r w:rsidRPr="006A5731">
        <w:rPr>
          <w:b/>
          <w:sz w:val="28"/>
          <w:szCs w:val="28"/>
          <w:lang w:val="en-US"/>
        </w:rPr>
        <w:t>DISPOZIȚIE nr. 89</w:t>
      </w:r>
    </w:p>
    <w:p w14:paraId="1F2439BD" w14:textId="41BFD0ED" w:rsidR="006A5731" w:rsidRPr="006A5731" w:rsidRDefault="006A5731" w:rsidP="006A5731">
      <w:pPr>
        <w:jc w:val="center"/>
        <w:rPr>
          <w:b/>
          <w:sz w:val="28"/>
          <w:szCs w:val="28"/>
          <w:lang w:val="en-US"/>
        </w:rPr>
      </w:pPr>
      <w:r w:rsidRPr="006A5731">
        <w:rPr>
          <w:b/>
          <w:sz w:val="28"/>
          <w:szCs w:val="28"/>
          <w:lang w:val="en-US"/>
        </w:rPr>
        <w:t>din 28.10.2022</w:t>
      </w:r>
    </w:p>
    <w:p w14:paraId="4BC7BFC8" w14:textId="77777777" w:rsidR="006A5731" w:rsidRPr="006A5731" w:rsidRDefault="006A5731" w:rsidP="006A5731">
      <w:pPr>
        <w:jc w:val="center"/>
        <w:rPr>
          <w:b/>
          <w:sz w:val="28"/>
          <w:szCs w:val="28"/>
          <w:lang w:val="en-US"/>
        </w:rPr>
      </w:pPr>
    </w:p>
    <w:p w14:paraId="4DF9F793" w14:textId="63F144D9" w:rsidR="006A5731" w:rsidRPr="006A5731" w:rsidRDefault="006A5731" w:rsidP="006A5731">
      <w:pPr>
        <w:rPr>
          <w:b/>
          <w:sz w:val="28"/>
          <w:szCs w:val="28"/>
          <w:lang w:val="en-US"/>
        </w:rPr>
      </w:pPr>
      <w:proofErr w:type="gramStart"/>
      <w:r w:rsidRPr="006A5731">
        <w:rPr>
          <w:b/>
          <w:sz w:val="28"/>
          <w:szCs w:val="28"/>
          <w:lang w:val="en-US"/>
        </w:rPr>
        <w:t>“ Cu</w:t>
      </w:r>
      <w:proofErr w:type="gramEnd"/>
      <w:r w:rsidRPr="006A5731">
        <w:rPr>
          <w:b/>
          <w:sz w:val="28"/>
          <w:szCs w:val="28"/>
          <w:lang w:val="en-US"/>
        </w:rPr>
        <w:t xml:space="preserve"> </w:t>
      </w:r>
      <w:proofErr w:type="spellStart"/>
      <w:r w:rsidRPr="006A5731">
        <w:rPr>
          <w:b/>
          <w:sz w:val="28"/>
          <w:szCs w:val="28"/>
          <w:lang w:val="en-US"/>
        </w:rPr>
        <w:t>privire</w:t>
      </w:r>
      <w:proofErr w:type="spellEnd"/>
      <w:r w:rsidRPr="006A5731">
        <w:rPr>
          <w:b/>
          <w:sz w:val="28"/>
          <w:szCs w:val="28"/>
          <w:lang w:val="en-US"/>
        </w:rPr>
        <w:t xml:space="preserve"> la </w:t>
      </w:r>
      <w:proofErr w:type="spellStart"/>
      <w:r w:rsidRPr="006A5731">
        <w:rPr>
          <w:b/>
          <w:sz w:val="28"/>
          <w:szCs w:val="28"/>
          <w:lang w:val="en-US"/>
        </w:rPr>
        <w:t>desfăşurarea</w:t>
      </w:r>
      <w:proofErr w:type="spellEnd"/>
      <w:r w:rsidRPr="006A5731">
        <w:rPr>
          <w:b/>
          <w:sz w:val="28"/>
          <w:szCs w:val="28"/>
          <w:lang w:val="en-US"/>
        </w:rPr>
        <w:t xml:space="preserve"> </w:t>
      </w:r>
      <w:proofErr w:type="spellStart"/>
      <w:r w:rsidRPr="006A5731">
        <w:rPr>
          <w:b/>
          <w:sz w:val="28"/>
          <w:szCs w:val="28"/>
          <w:lang w:val="en-US"/>
        </w:rPr>
        <w:t>consultărilor</w:t>
      </w:r>
      <w:proofErr w:type="spellEnd"/>
      <w:r w:rsidRPr="006A5731">
        <w:rPr>
          <w:b/>
          <w:sz w:val="28"/>
          <w:szCs w:val="28"/>
          <w:lang w:val="en-US"/>
        </w:rPr>
        <w:t xml:space="preserve"> </w:t>
      </w:r>
      <w:proofErr w:type="spellStart"/>
      <w:r w:rsidRPr="006A5731">
        <w:rPr>
          <w:b/>
          <w:sz w:val="28"/>
          <w:szCs w:val="28"/>
          <w:lang w:val="en-US"/>
        </w:rPr>
        <w:t>publice</w:t>
      </w:r>
      <w:proofErr w:type="spellEnd"/>
      <w:r w:rsidRPr="006A5731">
        <w:rPr>
          <w:b/>
          <w:sz w:val="28"/>
          <w:szCs w:val="28"/>
          <w:lang w:val="en-US"/>
        </w:rPr>
        <w:t>”</w:t>
      </w:r>
    </w:p>
    <w:p w14:paraId="099BA7DC" w14:textId="77777777" w:rsidR="006A5731" w:rsidRDefault="006A5731" w:rsidP="006A5731">
      <w:pPr>
        <w:rPr>
          <w:sz w:val="28"/>
          <w:szCs w:val="28"/>
          <w:lang w:val="ro-RO"/>
        </w:rPr>
      </w:pPr>
    </w:p>
    <w:p w14:paraId="33835427" w14:textId="23C11A58" w:rsidR="006A5731" w:rsidRDefault="006A5731" w:rsidP="003654BA">
      <w:pPr>
        <w:rPr>
          <w:lang w:val="en-US"/>
        </w:rPr>
      </w:pPr>
      <w:r>
        <w:rPr>
          <w:sz w:val="28"/>
          <w:szCs w:val="28"/>
          <w:lang w:val="ro-RO"/>
        </w:rPr>
        <w:t xml:space="preserve">    </w:t>
      </w:r>
      <w:proofErr w:type="spellStart"/>
      <w:r w:rsidRPr="003654BA">
        <w:rPr>
          <w:lang w:val="en-US"/>
        </w:rPr>
        <w:t>În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temeiul</w:t>
      </w:r>
      <w:proofErr w:type="spellEnd"/>
      <w:r w:rsidRPr="003654BA">
        <w:rPr>
          <w:lang w:val="en-US"/>
        </w:rPr>
        <w:t xml:space="preserve"> art.8, art.29 </w:t>
      </w:r>
      <w:proofErr w:type="spellStart"/>
      <w:proofErr w:type="gramStart"/>
      <w:r w:rsidRPr="003654BA">
        <w:rPr>
          <w:lang w:val="en-US"/>
        </w:rPr>
        <w:t>alin</w:t>
      </w:r>
      <w:proofErr w:type="spellEnd"/>
      <w:r w:rsidRPr="003654BA">
        <w:rPr>
          <w:lang w:val="en-US"/>
        </w:rPr>
        <w:t>.(</w:t>
      </w:r>
      <w:proofErr w:type="gramEnd"/>
      <w:r w:rsidRPr="003654BA">
        <w:rPr>
          <w:lang w:val="en-US"/>
        </w:rPr>
        <w:t xml:space="preserve">1) </w:t>
      </w:r>
      <w:proofErr w:type="spellStart"/>
      <w:r w:rsidRPr="003654BA">
        <w:rPr>
          <w:lang w:val="en-US"/>
        </w:rPr>
        <w:t>şi</w:t>
      </w:r>
      <w:proofErr w:type="spellEnd"/>
      <w:r w:rsidRPr="003654BA">
        <w:rPr>
          <w:lang w:val="en-US"/>
        </w:rPr>
        <w:t xml:space="preserve"> (2), art.32 </w:t>
      </w:r>
      <w:proofErr w:type="spellStart"/>
      <w:r w:rsidRPr="003654BA">
        <w:rPr>
          <w:lang w:val="en-US"/>
        </w:rPr>
        <w:t>alin</w:t>
      </w:r>
      <w:proofErr w:type="spellEnd"/>
      <w:r w:rsidRPr="003654BA">
        <w:rPr>
          <w:lang w:val="en-US"/>
        </w:rPr>
        <w:t xml:space="preserve">.(1) al </w:t>
      </w:r>
      <w:proofErr w:type="spellStart"/>
      <w:r w:rsidRPr="003654BA">
        <w:rPr>
          <w:lang w:val="en-US"/>
        </w:rPr>
        <w:t>Legii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privind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administrația</w:t>
      </w:r>
      <w:proofErr w:type="spellEnd"/>
      <w:r w:rsidRPr="003654BA">
        <w:rPr>
          <w:lang w:val="en-US"/>
        </w:rPr>
        <w:t xml:space="preserve"> public</w:t>
      </w:r>
      <w:r w:rsidRPr="003654BA">
        <w:rPr>
          <w:lang w:val="ro-RO"/>
        </w:rPr>
        <w:t xml:space="preserve">ă </w:t>
      </w:r>
      <w:proofErr w:type="spellStart"/>
      <w:r w:rsidRPr="003654BA">
        <w:rPr>
          <w:lang w:val="en-US"/>
        </w:rPr>
        <w:t>locală</w:t>
      </w:r>
      <w:proofErr w:type="spellEnd"/>
      <w:r w:rsidRPr="003654BA">
        <w:rPr>
          <w:lang w:val="en-US"/>
        </w:rPr>
        <w:t xml:space="preserve"> (nr. 436/2006), </w:t>
      </w:r>
      <w:proofErr w:type="spellStart"/>
      <w:r w:rsidRPr="003654BA">
        <w:rPr>
          <w:lang w:val="en-US"/>
        </w:rPr>
        <w:t>Legii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privind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transparenţa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în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procesul</w:t>
      </w:r>
      <w:proofErr w:type="spellEnd"/>
      <w:r w:rsidRPr="003654BA">
        <w:rPr>
          <w:lang w:val="en-US"/>
        </w:rPr>
        <w:t xml:space="preserve"> decisional (nr. 239/2008), </w:t>
      </w:r>
      <w:proofErr w:type="spellStart"/>
      <w:r w:rsidRPr="003654BA">
        <w:rPr>
          <w:lang w:val="en-US"/>
        </w:rPr>
        <w:t>Hotărârea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Guvernului</w:t>
      </w:r>
      <w:proofErr w:type="spellEnd"/>
      <w:r w:rsidRPr="003654BA">
        <w:rPr>
          <w:lang w:val="en-US"/>
        </w:rPr>
        <w:t xml:space="preserve"> cu </w:t>
      </w:r>
      <w:proofErr w:type="spellStart"/>
      <w:r w:rsidRPr="003654BA">
        <w:rPr>
          <w:lang w:val="en-US"/>
        </w:rPr>
        <w:t>privire</w:t>
      </w:r>
      <w:proofErr w:type="spellEnd"/>
      <w:r w:rsidRPr="003654BA">
        <w:rPr>
          <w:lang w:val="en-US"/>
        </w:rPr>
        <w:t xml:space="preserve"> la </w:t>
      </w:r>
      <w:proofErr w:type="spellStart"/>
      <w:r w:rsidRPr="003654BA">
        <w:rPr>
          <w:lang w:val="en-US"/>
        </w:rPr>
        <w:t>mecanismul</w:t>
      </w:r>
      <w:proofErr w:type="spellEnd"/>
      <w:r w:rsidRPr="003654BA">
        <w:rPr>
          <w:lang w:val="en-US"/>
        </w:rPr>
        <w:t xml:space="preserve"> de </w:t>
      </w:r>
      <w:proofErr w:type="spellStart"/>
      <w:r w:rsidRPr="003654BA">
        <w:rPr>
          <w:lang w:val="en-US"/>
        </w:rPr>
        <w:t>consultare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publică</w:t>
      </w:r>
      <w:proofErr w:type="spellEnd"/>
      <w:r w:rsidRPr="003654BA">
        <w:rPr>
          <w:lang w:val="en-US"/>
        </w:rPr>
        <w:t xml:space="preserve"> cu </w:t>
      </w:r>
      <w:proofErr w:type="spellStart"/>
      <w:r w:rsidRPr="003654BA">
        <w:rPr>
          <w:lang w:val="en-US"/>
        </w:rPr>
        <w:t>societatea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civilă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în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procesul</w:t>
      </w:r>
      <w:proofErr w:type="spellEnd"/>
      <w:r w:rsidRPr="003654BA">
        <w:rPr>
          <w:lang w:val="en-US"/>
        </w:rPr>
        <w:t xml:space="preserve"> decisional (nr.967/2016),</w:t>
      </w:r>
      <w:r w:rsidR="00A3106D" w:rsidRPr="003654BA">
        <w:rPr>
          <w:lang w:val="en-US"/>
        </w:rPr>
        <w:t xml:space="preserve"> </w:t>
      </w:r>
      <w:proofErr w:type="spellStart"/>
      <w:r w:rsidR="00A3106D" w:rsidRPr="003654BA">
        <w:rPr>
          <w:lang w:val="en-US"/>
        </w:rPr>
        <w:t>în</w:t>
      </w:r>
      <w:proofErr w:type="spellEnd"/>
      <w:r w:rsidR="00A3106D" w:rsidRPr="003654BA">
        <w:rPr>
          <w:lang w:val="en-US"/>
        </w:rPr>
        <w:t xml:space="preserve"> </w:t>
      </w:r>
      <w:proofErr w:type="spellStart"/>
      <w:r w:rsidR="00A3106D" w:rsidRPr="003654BA">
        <w:rPr>
          <w:lang w:val="en-US"/>
        </w:rPr>
        <w:t>scopul</w:t>
      </w:r>
      <w:proofErr w:type="spellEnd"/>
      <w:r w:rsidR="00A3106D" w:rsidRPr="003654BA">
        <w:rPr>
          <w:lang w:val="en-US"/>
        </w:rPr>
        <w:t xml:space="preserve"> </w:t>
      </w:r>
      <w:proofErr w:type="spellStart"/>
      <w:r w:rsidR="00A3106D" w:rsidRPr="003654BA">
        <w:rPr>
          <w:lang w:val="en-US"/>
        </w:rPr>
        <w:t>informării</w:t>
      </w:r>
      <w:proofErr w:type="spellEnd"/>
      <w:r w:rsidR="00A3106D" w:rsidRPr="003654BA">
        <w:rPr>
          <w:lang w:val="en-US"/>
        </w:rPr>
        <w:t xml:space="preserve"> </w:t>
      </w:r>
      <w:proofErr w:type="spellStart"/>
      <w:r w:rsidR="00A3106D" w:rsidRPr="003654BA">
        <w:rPr>
          <w:lang w:val="en-US"/>
        </w:rPr>
        <w:t>populaţiei</w:t>
      </w:r>
      <w:proofErr w:type="spellEnd"/>
      <w:r w:rsidR="00A3106D" w:rsidRPr="003654BA">
        <w:rPr>
          <w:lang w:val="en-US"/>
        </w:rPr>
        <w:t xml:space="preserve"> </w:t>
      </w:r>
      <w:proofErr w:type="spellStart"/>
      <w:r w:rsidR="00A3106D" w:rsidRPr="003654BA">
        <w:rPr>
          <w:lang w:val="en-US"/>
        </w:rPr>
        <w:t>despre</w:t>
      </w:r>
      <w:proofErr w:type="spellEnd"/>
      <w:r w:rsidR="00A3106D" w:rsidRPr="003654BA">
        <w:rPr>
          <w:lang w:val="en-US"/>
        </w:rPr>
        <w:t xml:space="preserve"> </w:t>
      </w:r>
      <w:proofErr w:type="spellStart"/>
      <w:r w:rsidR="00A3106D" w:rsidRPr="003654BA">
        <w:rPr>
          <w:lang w:val="en-US"/>
        </w:rPr>
        <w:t>procesul</w:t>
      </w:r>
      <w:proofErr w:type="spellEnd"/>
      <w:r w:rsidR="00A3106D" w:rsidRPr="003654BA">
        <w:rPr>
          <w:lang w:val="en-US"/>
        </w:rPr>
        <w:t xml:space="preserve"> de </w:t>
      </w:r>
      <w:proofErr w:type="spellStart"/>
      <w:r w:rsidR="00A3106D" w:rsidRPr="003654BA">
        <w:rPr>
          <w:lang w:val="en-US"/>
        </w:rPr>
        <w:t>aprobare</w:t>
      </w:r>
      <w:proofErr w:type="spellEnd"/>
      <w:r w:rsidR="00A3106D" w:rsidRPr="003654BA">
        <w:rPr>
          <w:lang w:val="en-US"/>
        </w:rPr>
        <w:t xml:space="preserve"> a </w:t>
      </w:r>
      <w:proofErr w:type="spellStart"/>
      <w:r w:rsidR="00A3106D" w:rsidRPr="003654BA">
        <w:rPr>
          <w:lang w:val="en-US"/>
        </w:rPr>
        <w:t>deciziilor</w:t>
      </w:r>
      <w:proofErr w:type="spellEnd"/>
      <w:r w:rsidR="00A3106D" w:rsidRPr="003654BA">
        <w:rPr>
          <w:lang w:val="en-US"/>
        </w:rPr>
        <w:t>,</w:t>
      </w:r>
    </w:p>
    <w:p w14:paraId="421C7A9C" w14:textId="77777777" w:rsidR="003145BD" w:rsidRPr="003654BA" w:rsidRDefault="003145BD" w:rsidP="003654BA">
      <w:pPr>
        <w:rPr>
          <w:lang w:val="ro-RO"/>
        </w:rPr>
      </w:pPr>
    </w:p>
    <w:p w14:paraId="50401C9B" w14:textId="16776D7C" w:rsidR="006A5731" w:rsidRPr="003654BA" w:rsidRDefault="006A5731" w:rsidP="003654BA">
      <w:pPr>
        <w:jc w:val="center"/>
        <w:rPr>
          <w:b/>
          <w:lang w:val="ro-RO"/>
        </w:rPr>
      </w:pPr>
      <w:r w:rsidRPr="003654BA">
        <w:rPr>
          <w:b/>
          <w:lang w:val="ro-RO"/>
        </w:rPr>
        <w:t>DISPUN:</w:t>
      </w:r>
    </w:p>
    <w:p w14:paraId="1EF85D94" w14:textId="77777777" w:rsidR="003654BA" w:rsidRPr="003654BA" w:rsidRDefault="003654BA" w:rsidP="003654BA">
      <w:pPr>
        <w:pStyle w:val="a3"/>
        <w:numPr>
          <w:ilvl w:val="0"/>
          <w:numId w:val="1"/>
        </w:numPr>
        <w:rPr>
          <w:lang w:val="ro-RO"/>
        </w:rPr>
      </w:pPr>
      <w:r w:rsidRPr="003654BA">
        <w:rPr>
          <w:lang w:val="ro-RO"/>
        </w:rPr>
        <w:t>Se iniţiază consultarea publică asupra proiectelor de decizie:</w:t>
      </w:r>
    </w:p>
    <w:p w14:paraId="392AC2AB" w14:textId="4B027B0E" w:rsidR="003654BA" w:rsidRPr="003654BA" w:rsidRDefault="003654BA" w:rsidP="003654BA">
      <w:pPr>
        <w:rPr>
          <w:lang w:val="ro-RO"/>
        </w:rPr>
      </w:pPr>
      <w:r>
        <w:rPr>
          <w:lang w:val="ro-RO"/>
        </w:rPr>
        <w:t xml:space="preserve">      </w:t>
      </w:r>
      <w:r w:rsidRPr="003654BA">
        <w:rPr>
          <w:lang w:val="ro-RO"/>
        </w:rPr>
        <w:t>1</w:t>
      </w:r>
      <w:r w:rsidRPr="003654BA">
        <w:rPr>
          <w:lang w:val="ro-RO"/>
        </w:rPr>
        <w:t>.1. Cu privire la stabilirea cotelor impozitului pe bunurile imobiliare şi a impozitului funciar pentru anul 2023.</w:t>
      </w:r>
    </w:p>
    <w:p w14:paraId="387AF409" w14:textId="79C1C589" w:rsidR="003654BA" w:rsidRDefault="003654BA" w:rsidP="003654BA">
      <w:pPr>
        <w:rPr>
          <w:lang w:val="ro-RO"/>
        </w:rPr>
      </w:pPr>
      <w:r>
        <w:rPr>
          <w:lang w:val="ro-RO"/>
        </w:rPr>
        <w:t xml:space="preserve">      </w:t>
      </w:r>
      <w:r w:rsidRPr="003654BA">
        <w:rPr>
          <w:lang w:val="ro-RO"/>
        </w:rPr>
        <w:t>1</w:t>
      </w:r>
      <w:r w:rsidRPr="003654BA">
        <w:rPr>
          <w:lang w:val="ro-RO"/>
        </w:rPr>
        <w:t>.2. Cu privire la aprobarea şi punerea în aplicare a taxelor locale pentru anul 2023.</w:t>
      </w:r>
    </w:p>
    <w:p w14:paraId="7EAFFD18" w14:textId="4B774CEB" w:rsidR="003654BA" w:rsidRDefault="003145BD" w:rsidP="003654BA">
      <w:pPr>
        <w:rPr>
          <w:lang w:val="ro-RO"/>
        </w:rPr>
      </w:pPr>
      <w:r>
        <w:rPr>
          <w:lang w:val="ro-RO"/>
        </w:rPr>
        <w:t xml:space="preserve">      1.3. </w:t>
      </w:r>
      <w:r w:rsidR="003654BA" w:rsidRPr="003145BD">
        <w:rPr>
          <w:lang w:val="ro-RO"/>
        </w:rPr>
        <w:t>Cu privire la aprobarea bugetului primăriei comunei Pîrliţa pentru anul 2023 în prima lectură.</w:t>
      </w:r>
    </w:p>
    <w:p w14:paraId="3ACE9F46" w14:textId="77777777" w:rsidR="003145BD" w:rsidRPr="003145BD" w:rsidRDefault="003145BD" w:rsidP="003654BA">
      <w:pPr>
        <w:rPr>
          <w:lang w:val="ro-RO"/>
        </w:rPr>
      </w:pPr>
    </w:p>
    <w:p w14:paraId="4696483D" w14:textId="72E9DB62" w:rsidR="006A5731" w:rsidRPr="003145BD" w:rsidRDefault="003654BA" w:rsidP="003145BD">
      <w:pPr>
        <w:pStyle w:val="a3"/>
        <w:numPr>
          <w:ilvl w:val="0"/>
          <w:numId w:val="1"/>
        </w:numPr>
        <w:rPr>
          <w:lang w:val="ro-RO"/>
        </w:rPr>
      </w:pPr>
      <w:r w:rsidRPr="003654BA">
        <w:rPr>
          <w:lang w:val="ro-RO"/>
        </w:rPr>
        <w:t>Consultarea publică se va desfăşura pe data de 16.11.2022, ora 10.00 în incinta primăriei.</w:t>
      </w:r>
    </w:p>
    <w:p w14:paraId="7BA845E4" w14:textId="3D06C7E2" w:rsidR="003654BA" w:rsidRDefault="006A5731" w:rsidP="003145BD">
      <w:pPr>
        <w:pStyle w:val="a3"/>
        <w:numPr>
          <w:ilvl w:val="0"/>
          <w:numId w:val="1"/>
        </w:numPr>
        <w:rPr>
          <w:lang w:val="ro-RO"/>
        </w:rPr>
      </w:pPr>
      <w:r w:rsidRPr="003654BA">
        <w:rPr>
          <w:lang w:val="ro-RO"/>
        </w:rPr>
        <w:t xml:space="preserve">Se desemnează dna Ciobanu Diana, secretarul consiliului, responsabilă de </w:t>
      </w:r>
      <w:r w:rsidR="000C5337" w:rsidRPr="003654BA">
        <w:rPr>
          <w:lang w:val="ro-RO"/>
        </w:rPr>
        <w:t>coordonarea procesului de consultare publică.</w:t>
      </w:r>
    </w:p>
    <w:p w14:paraId="482EEE43" w14:textId="77777777" w:rsidR="003145BD" w:rsidRPr="003145BD" w:rsidRDefault="003145BD" w:rsidP="003145BD">
      <w:pPr>
        <w:pStyle w:val="a3"/>
        <w:rPr>
          <w:lang w:val="ro-RO"/>
        </w:rPr>
      </w:pPr>
    </w:p>
    <w:p w14:paraId="49BEF4EB" w14:textId="74425F62" w:rsidR="000C5337" w:rsidRPr="003654BA" w:rsidRDefault="000C5337" w:rsidP="003654BA">
      <w:pPr>
        <w:pStyle w:val="a3"/>
        <w:numPr>
          <w:ilvl w:val="0"/>
          <w:numId w:val="1"/>
        </w:numPr>
        <w:rPr>
          <w:lang w:val="ro-RO"/>
        </w:rPr>
      </w:pPr>
      <w:r w:rsidRPr="003654BA">
        <w:rPr>
          <w:lang w:val="ro-RO"/>
        </w:rPr>
        <w:t>Se instituie lista generală a părţilor interesate:</w:t>
      </w:r>
    </w:p>
    <w:p w14:paraId="315222D8" w14:textId="137619D6" w:rsidR="000C5337" w:rsidRPr="003654BA" w:rsidRDefault="000C5337" w:rsidP="003654BA">
      <w:pPr>
        <w:pStyle w:val="a3"/>
        <w:numPr>
          <w:ilvl w:val="0"/>
          <w:numId w:val="2"/>
        </w:numPr>
        <w:rPr>
          <w:lang w:val="ro-RO"/>
        </w:rPr>
      </w:pPr>
      <w:r w:rsidRPr="003654BA">
        <w:rPr>
          <w:lang w:val="ro-RO"/>
        </w:rPr>
        <w:t>Consilierii consiliului comunal Pîrliţa.</w:t>
      </w:r>
    </w:p>
    <w:p w14:paraId="40DAC3E4" w14:textId="672F2997" w:rsidR="000C5337" w:rsidRPr="003654BA" w:rsidRDefault="000C5337" w:rsidP="003654BA">
      <w:pPr>
        <w:pStyle w:val="a3"/>
        <w:numPr>
          <w:ilvl w:val="0"/>
          <w:numId w:val="2"/>
        </w:numPr>
        <w:rPr>
          <w:lang w:val="ro-RO"/>
        </w:rPr>
      </w:pPr>
      <w:r w:rsidRPr="003654BA">
        <w:rPr>
          <w:lang w:val="ro-RO"/>
        </w:rPr>
        <w:t>Agenţii economici din teritoriul comunei.</w:t>
      </w:r>
    </w:p>
    <w:p w14:paraId="2868D393" w14:textId="234F4592" w:rsidR="006A5731" w:rsidRDefault="000C5337" w:rsidP="003654BA">
      <w:pPr>
        <w:pStyle w:val="a3"/>
        <w:numPr>
          <w:ilvl w:val="0"/>
          <w:numId w:val="2"/>
        </w:numPr>
        <w:rPr>
          <w:lang w:val="ro-RO"/>
        </w:rPr>
      </w:pPr>
      <w:r w:rsidRPr="003654BA">
        <w:rPr>
          <w:lang w:val="ro-RO"/>
        </w:rPr>
        <w:t>Conducătorii instituţiilor publice.</w:t>
      </w:r>
    </w:p>
    <w:p w14:paraId="332CBFE4" w14:textId="30BE54C1" w:rsidR="003145BD" w:rsidRPr="003654BA" w:rsidRDefault="003145BD" w:rsidP="003654BA">
      <w:pPr>
        <w:pStyle w:val="a3"/>
        <w:numPr>
          <w:ilvl w:val="0"/>
          <w:numId w:val="2"/>
        </w:numPr>
        <w:rPr>
          <w:lang w:val="ro-RO"/>
        </w:rPr>
      </w:pPr>
      <w:r>
        <w:rPr>
          <w:lang w:val="ro-RO"/>
        </w:rPr>
        <w:t>Locuitorii comunei</w:t>
      </w:r>
    </w:p>
    <w:p w14:paraId="0AE39158" w14:textId="3FF81B52" w:rsidR="003654BA" w:rsidRPr="003145BD" w:rsidRDefault="003145BD" w:rsidP="003145BD">
      <w:pPr>
        <w:pStyle w:val="a3"/>
        <w:numPr>
          <w:ilvl w:val="0"/>
          <w:numId w:val="1"/>
        </w:numPr>
        <w:rPr>
          <w:lang w:val="ro-RO"/>
        </w:rPr>
      </w:pPr>
      <w:r w:rsidRPr="003145BD">
        <w:rPr>
          <w:lang w:val="ro-RO"/>
        </w:rPr>
        <w:t>Se instituie grupul de lucru pentru desfăşurarea consultărilor publice în următoarea componenţă:</w:t>
      </w:r>
    </w:p>
    <w:p w14:paraId="5D7DD8EE" w14:textId="588DB424" w:rsidR="003145BD" w:rsidRDefault="003145BD" w:rsidP="003145BD">
      <w:pPr>
        <w:pStyle w:val="a3"/>
        <w:rPr>
          <w:lang w:val="ro-RO"/>
        </w:rPr>
      </w:pPr>
      <w:r>
        <w:rPr>
          <w:lang w:val="ro-RO"/>
        </w:rPr>
        <w:t>- Buzurniuc Gheorghe, primarul comunei</w:t>
      </w:r>
    </w:p>
    <w:p w14:paraId="4F449EB8" w14:textId="7A71C873" w:rsidR="003145BD" w:rsidRDefault="003145BD" w:rsidP="003145BD">
      <w:pPr>
        <w:pStyle w:val="a3"/>
        <w:rPr>
          <w:lang w:val="ro-RO"/>
        </w:rPr>
      </w:pPr>
      <w:r>
        <w:rPr>
          <w:lang w:val="ro-RO"/>
        </w:rPr>
        <w:t>- Ciobanu Diana, secretarul consiliului</w:t>
      </w:r>
    </w:p>
    <w:p w14:paraId="7A23E387" w14:textId="502AF364" w:rsidR="003145BD" w:rsidRDefault="003145BD" w:rsidP="003145BD">
      <w:pPr>
        <w:pStyle w:val="a3"/>
        <w:rPr>
          <w:lang w:val="ro-RO"/>
        </w:rPr>
      </w:pPr>
      <w:r>
        <w:rPr>
          <w:lang w:val="ro-RO"/>
        </w:rPr>
        <w:t>- Mihailiuc Zinaida, contabil-şef</w:t>
      </w:r>
    </w:p>
    <w:p w14:paraId="1AC81680" w14:textId="693A3EE8" w:rsidR="003145BD" w:rsidRDefault="003145BD" w:rsidP="003145BD">
      <w:pPr>
        <w:pStyle w:val="a3"/>
        <w:rPr>
          <w:lang w:val="ro-RO"/>
        </w:rPr>
      </w:pPr>
      <w:r>
        <w:rPr>
          <w:lang w:val="ro-RO"/>
        </w:rPr>
        <w:t>- Rotari Evghenia, specialist</w:t>
      </w:r>
    </w:p>
    <w:p w14:paraId="7A8C3F17" w14:textId="0D91895C" w:rsidR="003145BD" w:rsidRPr="003145BD" w:rsidRDefault="003145BD" w:rsidP="003145BD">
      <w:pPr>
        <w:pStyle w:val="a3"/>
        <w:rPr>
          <w:lang w:val="ro-RO"/>
        </w:rPr>
      </w:pPr>
      <w:r>
        <w:rPr>
          <w:lang w:val="ro-RO"/>
        </w:rPr>
        <w:t>- Godorog Felicia, specialist</w:t>
      </w:r>
    </w:p>
    <w:p w14:paraId="58897A14" w14:textId="7F81C550" w:rsidR="006A5731" w:rsidRPr="003654BA" w:rsidRDefault="003654BA" w:rsidP="003654BA">
      <w:pPr>
        <w:rPr>
          <w:lang w:val="ro-RO"/>
        </w:rPr>
      </w:pPr>
      <w:r w:rsidRPr="003654BA">
        <w:rPr>
          <w:lang w:val="ro-RO"/>
        </w:rPr>
        <w:t xml:space="preserve">     </w:t>
      </w:r>
      <w:r w:rsidR="003145BD">
        <w:rPr>
          <w:lang w:val="ro-RO"/>
        </w:rPr>
        <w:t>6</w:t>
      </w:r>
      <w:r w:rsidR="006A5731" w:rsidRPr="003654BA">
        <w:rPr>
          <w:lang w:val="ro-RO"/>
        </w:rPr>
        <w:t>. Controlul asupra îndeplinirii prezentei dispoziții mi-l asum.</w:t>
      </w:r>
    </w:p>
    <w:p w14:paraId="2D1D3CA4" w14:textId="77777777" w:rsidR="006A5731" w:rsidRPr="003654BA" w:rsidRDefault="006A5731" w:rsidP="003654BA">
      <w:pPr>
        <w:rPr>
          <w:lang w:val="ro-RO"/>
        </w:rPr>
      </w:pPr>
    </w:p>
    <w:p w14:paraId="55AC1E38" w14:textId="77777777" w:rsidR="006A5731" w:rsidRPr="003654BA" w:rsidRDefault="006A5731" w:rsidP="003654BA">
      <w:pPr>
        <w:rPr>
          <w:lang w:val="ro-RO"/>
        </w:rPr>
      </w:pPr>
    </w:p>
    <w:p w14:paraId="506E7A93" w14:textId="10C63ECB" w:rsidR="006A5731" w:rsidRPr="003654BA" w:rsidRDefault="006A5731" w:rsidP="003654BA">
      <w:pPr>
        <w:rPr>
          <w:lang w:val="ro-RO"/>
        </w:rPr>
      </w:pPr>
      <w:r w:rsidRPr="003654BA">
        <w:rPr>
          <w:lang w:val="ro-RO"/>
        </w:rPr>
        <w:t xml:space="preserve">          </w:t>
      </w:r>
      <w:bookmarkStart w:id="0" w:name="_GoBack"/>
      <w:bookmarkEnd w:id="0"/>
    </w:p>
    <w:p w14:paraId="39613916" w14:textId="77777777" w:rsidR="006A5731" w:rsidRPr="003654BA" w:rsidRDefault="006A5731" w:rsidP="003654BA">
      <w:pPr>
        <w:rPr>
          <w:lang w:val="ro-RO"/>
        </w:rPr>
      </w:pPr>
    </w:p>
    <w:p w14:paraId="61D7D91B" w14:textId="77777777" w:rsidR="006A5731" w:rsidRPr="003654BA" w:rsidRDefault="006A5731" w:rsidP="003654BA">
      <w:pPr>
        <w:ind w:left="720"/>
        <w:rPr>
          <w:lang w:val="en-US"/>
        </w:rPr>
      </w:pPr>
      <w:r w:rsidRPr="003654BA">
        <w:rPr>
          <w:lang w:val="ro-RO"/>
        </w:rPr>
        <w:t xml:space="preserve">        </w:t>
      </w:r>
      <w:r w:rsidRPr="003654BA">
        <w:rPr>
          <w:lang w:val="en-US"/>
        </w:rPr>
        <w:t xml:space="preserve">L.Ș.         ___________    </w:t>
      </w:r>
      <w:proofErr w:type="spellStart"/>
      <w:r w:rsidRPr="003654BA">
        <w:rPr>
          <w:lang w:val="en-US"/>
        </w:rPr>
        <w:t>Buzurniuc</w:t>
      </w:r>
      <w:proofErr w:type="spellEnd"/>
      <w:r w:rsidRPr="003654BA">
        <w:rPr>
          <w:lang w:val="en-US"/>
        </w:rPr>
        <w:t xml:space="preserve"> Gheorghe,</w:t>
      </w:r>
    </w:p>
    <w:p w14:paraId="30B0D207" w14:textId="77777777" w:rsidR="006A5731" w:rsidRPr="003654BA" w:rsidRDefault="006A5731" w:rsidP="003654BA">
      <w:pPr>
        <w:ind w:left="720"/>
        <w:rPr>
          <w:lang w:val="en-US"/>
        </w:rPr>
      </w:pPr>
      <w:r w:rsidRPr="003654BA">
        <w:rPr>
          <w:lang w:val="en-US"/>
        </w:rPr>
        <w:t xml:space="preserve">                                                 </w:t>
      </w:r>
      <w:proofErr w:type="spellStart"/>
      <w:r w:rsidRPr="003654BA">
        <w:rPr>
          <w:lang w:val="en-US"/>
        </w:rPr>
        <w:t>Primarul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comunei</w:t>
      </w:r>
      <w:proofErr w:type="spellEnd"/>
      <w:r w:rsidRPr="003654BA">
        <w:rPr>
          <w:lang w:val="en-US"/>
        </w:rPr>
        <w:t xml:space="preserve"> </w:t>
      </w:r>
      <w:proofErr w:type="spellStart"/>
      <w:r w:rsidRPr="003654BA">
        <w:rPr>
          <w:lang w:val="en-US"/>
        </w:rPr>
        <w:t>Pîrlița</w:t>
      </w:r>
      <w:proofErr w:type="spellEnd"/>
    </w:p>
    <w:p w14:paraId="0A761BA1" w14:textId="77777777" w:rsidR="006A5731" w:rsidRDefault="006A5731" w:rsidP="006A5731">
      <w:pPr>
        <w:rPr>
          <w:sz w:val="28"/>
          <w:szCs w:val="28"/>
          <w:lang w:val="en-US"/>
        </w:rPr>
      </w:pPr>
    </w:p>
    <w:p w14:paraId="700EB518" w14:textId="77777777" w:rsidR="006A5731" w:rsidRDefault="006A5731" w:rsidP="006A5731">
      <w:pPr>
        <w:rPr>
          <w:sz w:val="28"/>
          <w:szCs w:val="28"/>
          <w:lang w:val="en-US"/>
        </w:rPr>
      </w:pPr>
    </w:p>
    <w:p w14:paraId="7F46501A" w14:textId="77777777" w:rsidR="006A5731" w:rsidRDefault="006A5731" w:rsidP="006A5731">
      <w:pPr>
        <w:rPr>
          <w:sz w:val="28"/>
          <w:szCs w:val="28"/>
          <w:lang w:val="en-US"/>
        </w:rPr>
      </w:pPr>
    </w:p>
    <w:p w14:paraId="477BF559" w14:textId="77777777" w:rsidR="006A5731" w:rsidRDefault="006A5731" w:rsidP="006A5731">
      <w:pPr>
        <w:rPr>
          <w:sz w:val="28"/>
          <w:szCs w:val="28"/>
          <w:lang w:val="en-US"/>
        </w:rPr>
      </w:pPr>
    </w:p>
    <w:p w14:paraId="79803391" w14:textId="77777777" w:rsidR="006A5731" w:rsidRDefault="006A5731" w:rsidP="006A5731">
      <w:pPr>
        <w:rPr>
          <w:sz w:val="28"/>
          <w:szCs w:val="28"/>
          <w:lang w:val="en-US"/>
        </w:rPr>
      </w:pPr>
    </w:p>
    <w:p w14:paraId="46473285" w14:textId="77777777" w:rsidR="006A5731" w:rsidRDefault="006A5731" w:rsidP="006A5731">
      <w:pPr>
        <w:rPr>
          <w:sz w:val="28"/>
          <w:szCs w:val="28"/>
          <w:lang w:val="en-US"/>
        </w:rPr>
      </w:pPr>
    </w:p>
    <w:p w14:paraId="3469E113" w14:textId="77777777" w:rsidR="006A5731" w:rsidRDefault="006A5731" w:rsidP="006A5731">
      <w:pPr>
        <w:rPr>
          <w:sz w:val="28"/>
          <w:szCs w:val="28"/>
          <w:lang w:val="en-US"/>
        </w:rPr>
      </w:pPr>
    </w:p>
    <w:p w14:paraId="5CEC57B0" w14:textId="77777777" w:rsidR="006A5731" w:rsidRDefault="006A5731" w:rsidP="006A5731">
      <w:pPr>
        <w:rPr>
          <w:sz w:val="28"/>
          <w:szCs w:val="28"/>
          <w:lang w:val="en-US"/>
        </w:rPr>
      </w:pPr>
    </w:p>
    <w:p w14:paraId="71ECE735" w14:textId="77777777" w:rsidR="006A5731" w:rsidRDefault="006A5731" w:rsidP="006A5731">
      <w:pPr>
        <w:rPr>
          <w:sz w:val="28"/>
          <w:szCs w:val="28"/>
          <w:lang w:val="en-US"/>
        </w:rPr>
      </w:pPr>
    </w:p>
    <w:p w14:paraId="28BBE906" w14:textId="77777777" w:rsidR="009E4550" w:rsidRPr="006A5731" w:rsidRDefault="009E4550">
      <w:pPr>
        <w:rPr>
          <w:lang w:val="en-US"/>
        </w:rPr>
      </w:pPr>
    </w:p>
    <w:sectPr w:rsidR="009E4550" w:rsidRPr="006A5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941BB"/>
    <w:multiLevelType w:val="hybridMultilevel"/>
    <w:tmpl w:val="82AEC68C"/>
    <w:lvl w:ilvl="0" w:tplc="D19258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80373E"/>
    <w:multiLevelType w:val="hybridMultilevel"/>
    <w:tmpl w:val="A19EA624"/>
    <w:lvl w:ilvl="0" w:tplc="71B6B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D9289E"/>
    <w:multiLevelType w:val="multilevel"/>
    <w:tmpl w:val="B4302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94"/>
    <w:rsid w:val="000C5337"/>
    <w:rsid w:val="003145BD"/>
    <w:rsid w:val="003654BA"/>
    <w:rsid w:val="006A5731"/>
    <w:rsid w:val="007B0A53"/>
    <w:rsid w:val="009E4550"/>
    <w:rsid w:val="00A3106D"/>
    <w:rsid w:val="00BA3461"/>
    <w:rsid w:val="00BD52D8"/>
    <w:rsid w:val="00CC7B37"/>
    <w:rsid w:val="00D91790"/>
    <w:rsid w:val="00E6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E07FA7"/>
  <w15:chartTrackingRefBased/>
  <w15:docId w15:val="{86E23E02-FA24-4933-B015-13D3A103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Ciobanu</dc:creator>
  <cp:keywords/>
  <dc:description/>
  <cp:lastModifiedBy>Diana Ciobanu</cp:lastModifiedBy>
  <cp:revision>11</cp:revision>
  <cp:lastPrinted>2022-10-28T08:22:00Z</cp:lastPrinted>
  <dcterms:created xsi:type="dcterms:W3CDTF">2022-10-28T06:01:00Z</dcterms:created>
  <dcterms:modified xsi:type="dcterms:W3CDTF">2022-10-28T08:25:00Z</dcterms:modified>
</cp:coreProperties>
</file>